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85" w:rsidRDefault="00F32085" w:rsidP="00925033">
      <w:pPr>
        <w:pStyle w:val="Heading1"/>
        <w:tabs>
          <w:tab w:val="left" w:pos="0"/>
        </w:tabs>
        <w:rPr>
          <w:szCs w:val="32"/>
        </w:rPr>
      </w:pPr>
      <w:r>
        <w:rPr>
          <w:szCs w:val="32"/>
        </w:rPr>
        <w:t>У К Р А Ї Н А</w:t>
      </w:r>
    </w:p>
    <w:p w:rsidR="00F32085" w:rsidRDefault="00F32085" w:rsidP="00925033">
      <w:pPr>
        <w:pStyle w:val="Heading1"/>
        <w:rPr>
          <w:szCs w:val="32"/>
        </w:rPr>
      </w:pPr>
      <w:r>
        <w:rPr>
          <w:szCs w:val="32"/>
        </w:rPr>
        <w:t xml:space="preserve">П р и л у ц ь к а   м і с ь к а   р а д а </w:t>
      </w:r>
    </w:p>
    <w:p w:rsidR="00F32085" w:rsidRDefault="00F32085" w:rsidP="00925033">
      <w:pPr>
        <w:jc w:val="center"/>
        <w:rPr>
          <w:caps/>
          <w:sz w:val="32"/>
          <w:szCs w:val="32"/>
        </w:rPr>
      </w:pPr>
      <w:r>
        <w:rPr>
          <w:caps/>
          <w:sz w:val="32"/>
          <w:szCs w:val="32"/>
        </w:rPr>
        <w:t>Ч е р н і г і в с ь к о ї    о б л а с т і</w:t>
      </w:r>
    </w:p>
    <w:p w:rsidR="00F32085" w:rsidRDefault="00F32085" w:rsidP="00925033">
      <w:pPr>
        <w:jc w:val="center"/>
        <w:rPr>
          <w:caps/>
          <w:sz w:val="28"/>
          <w:szCs w:val="28"/>
        </w:rPr>
      </w:pPr>
    </w:p>
    <w:p w:rsidR="00F32085" w:rsidRDefault="00F32085" w:rsidP="00925033">
      <w:pPr>
        <w:pStyle w:val="Heading5"/>
        <w:rPr>
          <w:sz w:val="32"/>
          <w:szCs w:val="32"/>
        </w:rPr>
      </w:pPr>
      <w:r>
        <w:rPr>
          <w:sz w:val="32"/>
          <w:szCs w:val="32"/>
        </w:rPr>
        <w:t>В И К О Н А В Ч И Й    К О М І Т Е Т</w:t>
      </w:r>
    </w:p>
    <w:p w:rsidR="00F32085" w:rsidRDefault="00F32085" w:rsidP="00925033">
      <w:pPr>
        <w:jc w:val="center"/>
        <w:rPr>
          <w:sz w:val="28"/>
          <w:szCs w:val="28"/>
        </w:rPr>
      </w:pPr>
    </w:p>
    <w:p w:rsidR="00F32085" w:rsidRDefault="00F32085" w:rsidP="00925033">
      <w:pPr>
        <w:pStyle w:val="Heading3"/>
        <w:tabs>
          <w:tab w:val="left" w:pos="0"/>
        </w:tabs>
      </w:pPr>
      <w:r>
        <w:t>П Р О Е К Т    Р І Ш Е Н Н Я</w:t>
      </w:r>
    </w:p>
    <w:p w:rsidR="00F32085" w:rsidRDefault="00F32085" w:rsidP="00925033">
      <w:pPr>
        <w:pStyle w:val="Heading1"/>
        <w:tabs>
          <w:tab w:val="left" w:pos="0"/>
        </w:tabs>
      </w:pPr>
    </w:p>
    <w:tbl>
      <w:tblPr>
        <w:tblW w:w="0" w:type="auto"/>
        <w:tblInd w:w="55" w:type="dxa"/>
        <w:tblLayout w:type="fixed"/>
        <w:tblCellMar>
          <w:top w:w="55" w:type="dxa"/>
          <w:left w:w="55" w:type="dxa"/>
          <w:bottom w:w="55" w:type="dxa"/>
          <w:right w:w="55" w:type="dxa"/>
        </w:tblCellMar>
        <w:tblLook w:val="00A0"/>
      </w:tblPr>
      <w:tblGrid>
        <w:gridCol w:w="2694"/>
        <w:gridCol w:w="1068"/>
        <w:gridCol w:w="2111"/>
        <w:gridCol w:w="2068"/>
        <w:gridCol w:w="1702"/>
      </w:tblGrid>
      <w:tr w:rsidR="00F32085" w:rsidRPr="004771BC" w:rsidTr="00925033">
        <w:tc>
          <w:tcPr>
            <w:tcW w:w="2694" w:type="dxa"/>
            <w:tcBorders>
              <w:top w:val="nil"/>
              <w:left w:val="nil"/>
              <w:bottom w:val="single" w:sz="2" w:space="0" w:color="000000"/>
              <w:right w:val="nil"/>
            </w:tcBorders>
          </w:tcPr>
          <w:p w:rsidR="00F32085" w:rsidRDefault="00F32085" w:rsidP="00704400">
            <w:pPr>
              <w:pStyle w:val="a"/>
              <w:snapToGrid w:val="0"/>
              <w:rPr>
                <w:lang w:val="ru-RU"/>
              </w:rPr>
            </w:pPr>
            <w:r>
              <w:rPr>
                <w:lang w:val="ru-RU"/>
              </w:rPr>
              <w:t xml:space="preserve">                        201</w:t>
            </w:r>
            <w:r>
              <w:rPr>
                <w:lang w:val="en-US"/>
              </w:rPr>
              <w:t>6</w:t>
            </w:r>
            <w:r>
              <w:rPr>
                <w:lang w:val="ru-RU"/>
              </w:rPr>
              <w:t xml:space="preserve"> року</w:t>
            </w:r>
          </w:p>
        </w:tc>
        <w:tc>
          <w:tcPr>
            <w:tcW w:w="1068" w:type="dxa"/>
          </w:tcPr>
          <w:p w:rsidR="00F32085" w:rsidRDefault="00F32085">
            <w:pPr>
              <w:pStyle w:val="a"/>
              <w:snapToGrid w:val="0"/>
            </w:pPr>
          </w:p>
        </w:tc>
        <w:tc>
          <w:tcPr>
            <w:tcW w:w="2111" w:type="dxa"/>
          </w:tcPr>
          <w:p w:rsidR="00F32085" w:rsidRDefault="00F32085">
            <w:pPr>
              <w:pStyle w:val="a"/>
              <w:snapToGrid w:val="0"/>
              <w:jc w:val="center"/>
            </w:pPr>
            <w:r>
              <w:rPr>
                <w:lang w:val="ru-RU"/>
              </w:rPr>
              <w:t xml:space="preserve">м. </w:t>
            </w:r>
            <w:r>
              <w:t>Прилуки</w:t>
            </w:r>
          </w:p>
        </w:tc>
        <w:tc>
          <w:tcPr>
            <w:tcW w:w="2068" w:type="dxa"/>
          </w:tcPr>
          <w:p w:rsidR="00F32085" w:rsidRDefault="00F32085">
            <w:pPr>
              <w:pStyle w:val="a"/>
              <w:snapToGrid w:val="0"/>
              <w:jc w:val="right"/>
              <w:rPr>
                <w:lang w:val="ru-RU"/>
              </w:rPr>
            </w:pPr>
            <w:r>
              <w:rPr>
                <w:lang w:val="ru-RU"/>
              </w:rPr>
              <w:t>№</w:t>
            </w:r>
          </w:p>
        </w:tc>
        <w:tc>
          <w:tcPr>
            <w:tcW w:w="1702" w:type="dxa"/>
            <w:tcBorders>
              <w:top w:val="nil"/>
              <w:left w:val="nil"/>
              <w:bottom w:val="single" w:sz="2" w:space="0" w:color="000000"/>
              <w:right w:val="nil"/>
            </w:tcBorders>
          </w:tcPr>
          <w:p w:rsidR="00F32085" w:rsidRDefault="00F32085">
            <w:pPr>
              <w:pStyle w:val="a"/>
              <w:snapToGrid w:val="0"/>
              <w:rPr>
                <w:lang w:val="ru-RU"/>
              </w:rPr>
            </w:pPr>
            <w:r>
              <w:rPr>
                <w:lang w:val="ru-RU"/>
              </w:rPr>
              <w:t xml:space="preserve">  </w:t>
            </w:r>
          </w:p>
        </w:tc>
      </w:tr>
    </w:tbl>
    <w:p w:rsidR="00F32085" w:rsidRPr="00505F69" w:rsidRDefault="00F32085" w:rsidP="00D12915">
      <w:pPr>
        <w:spacing w:after="0" w:line="240" w:lineRule="auto"/>
        <w:rPr>
          <w:rFonts w:ascii="Times New Roman" w:hAnsi="Times New Roman"/>
          <w:sz w:val="28"/>
          <w:szCs w:val="28"/>
          <w:lang w:val="uk-UA"/>
        </w:rPr>
      </w:pPr>
      <w:r w:rsidRPr="00505F69">
        <w:rPr>
          <w:rFonts w:ascii="Times New Roman" w:hAnsi="Times New Roman"/>
          <w:sz w:val="28"/>
          <w:szCs w:val="28"/>
          <w:lang w:val="uk-UA"/>
        </w:rPr>
        <w:t>П</w:t>
      </w:r>
      <w:r w:rsidRPr="00505F69">
        <w:rPr>
          <w:rFonts w:ascii="Times New Roman" w:hAnsi="Times New Roman"/>
          <w:sz w:val="28"/>
          <w:szCs w:val="28"/>
        </w:rPr>
        <w:t xml:space="preserve">ро </w:t>
      </w:r>
      <w:r w:rsidRPr="00505F69">
        <w:rPr>
          <w:rFonts w:ascii="Times New Roman" w:hAnsi="Times New Roman"/>
          <w:sz w:val="28"/>
          <w:szCs w:val="28"/>
          <w:lang w:val="uk-UA"/>
        </w:rPr>
        <w:t xml:space="preserve">надання дозволу </w:t>
      </w:r>
    </w:p>
    <w:p w:rsidR="00F32085" w:rsidRDefault="00F32085" w:rsidP="00D12915">
      <w:pPr>
        <w:spacing w:after="0" w:line="240" w:lineRule="auto"/>
        <w:rPr>
          <w:rFonts w:ascii="Times New Roman" w:hAnsi="Times New Roman"/>
          <w:sz w:val="28"/>
          <w:szCs w:val="28"/>
          <w:lang w:val="uk-UA"/>
        </w:rPr>
      </w:pPr>
      <w:r w:rsidRPr="00505F69">
        <w:rPr>
          <w:rFonts w:ascii="Times New Roman" w:hAnsi="Times New Roman"/>
          <w:sz w:val="28"/>
          <w:szCs w:val="28"/>
          <w:lang w:val="uk-UA"/>
        </w:rPr>
        <w:t>на</w:t>
      </w:r>
      <w:r>
        <w:rPr>
          <w:rFonts w:ascii="Times New Roman" w:hAnsi="Times New Roman"/>
          <w:sz w:val="28"/>
          <w:szCs w:val="28"/>
          <w:lang w:val="uk-UA"/>
        </w:rPr>
        <w:t xml:space="preserve"> розміщення об’єкту </w:t>
      </w:r>
    </w:p>
    <w:p w:rsidR="00F32085" w:rsidRPr="008A5E3F" w:rsidRDefault="00F32085" w:rsidP="00D12915">
      <w:pPr>
        <w:spacing w:after="0" w:line="240" w:lineRule="auto"/>
        <w:rPr>
          <w:rFonts w:ascii="Times New Roman" w:hAnsi="Times New Roman"/>
          <w:sz w:val="28"/>
          <w:szCs w:val="28"/>
          <w:lang w:val="uk-UA"/>
        </w:rPr>
      </w:pPr>
      <w:r w:rsidRPr="00505F69">
        <w:rPr>
          <w:rFonts w:ascii="Times New Roman" w:hAnsi="Times New Roman"/>
          <w:sz w:val="28"/>
          <w:szCs w:val="28"/>
          <w:lang w:val="uk-UA"/>
        </w:rPr>
        <w:t>зовнішньої реклами</w:t>
      </w:r>
      <w:r w:rsidRPr="00F620D4">
        <w:rPr>
          <w:rFonts w:ascii="Times New Roman" w:hAnsi="Times New Roman"/>
          <w:sz w:val="28"/>
          <w:szCs w:val="28"/>
          <w:lang w:val="uk-UA"/>
        </w:rPr>
        <w:t xml:space="preserve"> </w:t>
      </w:r>
      <w:r>
        <w:rPr>
          <w:rFonts w:ascii="Times New Roman" w:hAnsi="Times New Roman"/>
          <w:sz w:val="28"/>
          <w:szCs w:val="28"/>
          <w:lang w:val="uk-UA"/>
        </w:rPr>
        <w:t xml:space="preserve"> </w:t>
      </w:r>
    </w:p>
    <w:p w:rsidR="00F32085" w:rsidRPr="00D12915" w:rsidRDefault="00F32085" w:rsidP="00D12915">
      <w:pPr>
        <w:spacing w:after="0" w:line="240" w:lineRule="auto"/>
        <w:rPr>
          <w:rFonts w:ascii="Times New Roman" w:hAnsi="Times New Roman"/>
          <w:color w:val="000000"/>
          <w:sz w:val="28"/>
          <w:szCs w:val="28"/>
          <w:lang w:val="uk-UA"/>
        </w:rPr>
      </w:pPr>
    </w:p>
    <w:p w:rsidR="00F32085" w:rsidRPr="00505F69" w:rsidRDefault="00F32085" w:rsidP="00AF63B1">
      <w:pPr>
        <w:spacing w:after="0" w:line="240" w:lineRule="auto"/>
        <w:ind w:firstLine="720"/>
        <w:jc w:val="both"/>
        <w:rPr>
          <w:rFonts w:ascii="Times New Roman" w:hAnsi="Times New Roman"/>
          <w:sz w:val="28"/>
          <w:szCs w:val="28"/>
          <w:lang w:val="uk-UA"/>
        </w:rPr>
      </w:pPr>
      <w:r w:rsidRPr="00505F69">
        <w:rPr>
          <w:rFonts w:ascii="Times New Roman" w:hAnsi="Times New Roman"/>
          <w:sz w:val="28"/>
          <w:szCs w:val="28"/>
          <w:lang w:val="uk-UA"/>
        </w:rPr>
        <w:t xml:space="preserve">Відповідно до статті 41 Конституції України, статті 31, пункту 10 частини "б" статті 30 Закону України “Про місцеве самоврядування в Україні”, статті 14 Закону України "Про основи містобудування", статті 13 Закону України "Про архітектурну діяльність", Закону  України  "Про регулювання містобудівної діяльності", Закону України «Про рекламу»,  Положення "Про порядок отримання дозволу на розташування   рекламного засобу", затвердженого рішенням міської ради № 15 від 30 серпня жовтня 2012 року (30 сесія 6 скликання), розглянувши звернення </w:t>
      </w:r>
      <w:r>
        <w:rPr>
          <w:rFonts w:ascii="Times New Roman" w:hAnsi="Times New Roman"/>
          <w:sz w:val="28"/>
          <w:szCs w:val="28"/>
          <w:lang w:val="uk-UA"/>
        </w:rPr>
        <w:t>Шутіної В.В</w:t>
      </w:r>
      <w:r w:rsidRPr="00505F69">
        <w:rPr>
          <w:rFonts w:ascii="Times New Roman" w:hAnsi="Times New Roman"/>
          <w:sz w:val="28"/>
          <w:szCs w:val="28"/>
          <w:lang w:val="uk-UA"/>
        </w:rPr>
        <w:t xml:space="preserve">. виконавчий комітет міської ради </w:t>
      </w:r>
    </w:p>
    <w:p w:rsidR="00F32085" w:rsidRPr="00505F69" w:rsidRDefault="00F32085" w:rsidP="00462FD9">
      <w:pPr>
        <w:spacing w:after="0" w:line="240" w:lineRule="auto"/>
        <w:ind w:right="-1"/>
        <w:jc w:val="both"/>
        <w:rPr>
          <w:rFonts w:ascii="Times New Roman" w:hAnsi="Times New Roman"/>
          <w:sz w:val="28"/>
          <w:szCs w:val="28"/>
          <w:lang w:val="uk-UA"/>
        </w:rPr>
      </w:pPr>
      <w:r w:rsidRPr="00505F69">
        <w:rPr>
          <w:rFonts w:ascii="Times New Roman" w:hAnsi="Times New Roman"/>
          <w:sz w:val="28"/>
          <w:szCs w:val="28"/>
          <w:lang w:val="uk-UA"/>
        </w:rPr>
        <w:t xml:space="preserve">ВИРІШИВ:   </w:t>
      </w:r>
    </w:p>
    <w:p w:rsidR="00F32085" w:rsidRPr="00505F69" w:rsidRDefault="00F32085" w:rsidP="00AF63B1">
      <w:pPr>
        <w:spacing w:after="0" w:line="240" w:lineRule="auto"/>
        <w:ind w:right="-1"/>
        <w:jc w:val="both"/>
        <w:rPr>
          <w:rFonts w:ascii="Times New Roman" w:hAnsi="Times New Roman"/>
          <w:sz w:val="28"/>
          <w:lang w:val="uk-UA"/>
        </w:rPr>
      </w:pPr>
      <w:r w:rsidRPr="00925033">
        <w:rPr>
          <w:rFonts w:ascii="Times New Roman" w:hAnsi="Times New Roman"/>
          <w:sz w:val="28"/>
          <w:szCs w:val="28"/>
          <w:lang w:val="uk-UA"/>
        </w:rPr>
        <w:t xml:space="preserve">       </w:t>
      </w:r>
      <w:r w:rsidRPr="00925033">
        <w:rPr>
          <w:rFonts w:ascii="Times New Roman" w:hAnsi="Times New Roman"/>
          <w:color w:val="333300"/>
          <w:sz w:val="28"/>
          <w:szCs w:val="28"/>
          <w:lang w:val="uk-UA"/>
        </w:rPr>
        <w:t xml:space="preserve"> </w:t>
      </w:r>
      <w:r w:rsidRPr="00505F69">
        <w:rPr>
          <w:rFonts w:ascii="Times New Roman" w:hAnsi="Times New Roman"/>
          <w:sz w:val="28"/>
          <w:szCs w:val="28"/>
          <w:lang w:val="uk-UA"/>
        </w:rPr>
        <w:t>1.</w:t>
      </w:r>
      <w:r w:rsidRPr="00505F69">
        <w:rPr>
          <w:rFonts w:ascii="Times New Roman" w:hAnsi="Times New Roman"/>
          <w:sz w:val="28"/>
          <w:lang w:val="uk-UA"/>
        </w:rPr>
        <w:t xml:space="preserve"> Дозволити</w:t>
      </w:r>
      <w:r w:rsidRPr="00505F69">
        <w:rPr>
          <w:rFonts w:ascii="Times New Roman" w:hAnsi="Times New Roman"/>
          <w:sz w:val="28"/>
          <w:szCs w:val="28"/>
          <w:lang w:val="uk-UA"/>
        </w:rPr>
        <w:t xml:space="preserve"> </w:t>
      </w:r>
      <w:r>
        <w:rPr>
          <w:rFonts w:ascii="Times New Roman" w:hAnsi="Times New Roman"/>
          <w:sz w:val="28"/>
          <w:szCs w:val="28"/>
          <w:lang w:val="uk-UA"/>
        </w:rPr>
        <w:t>ШУТІНІЙ</w:t>
      </w:r>
      <w:r w:rsidRPr="00505F69">
        <w:rPr>
          <w:rFonts w:ascii="Times New Roman" w:hAnsi="Times New Roman"/>
          <w:sz w:val="28"/>
          <w:szCs w:val="28"/>
          <w:lang w:val="uk-UA"/>
        </w:rPr>
        <w:t xml:space="preserve"> </w:t>
      </w:r>
      <w:r>
        <w:rPr>
          <w:rFonts w:ascii="Times New Roman" w:hAnsi="Times New Roman"/>
          <w:sz w:val="28"/>
          <w:szCs w:val="28"/>
          <w:lang w:val="uk-UA"/>
        </w:rPr>
        <w:t>Вікторії Вікторівні (</w:t>
      </w:r>
      <w:r w:rsidRPr="00F620D4">
        <w:rPr>
          <w:rFonts w:ascii="Times New Roman" w:hAnsi="Times New Roman"/>
          <w:sz w:val="28"/>
          <w:szCs w:val="28"/>
          <w:lang w:val="uk-UA"/>
        </w:rPr>
        <w:t>***</w:t>
      </w:r>
      <w:r w:rsidRPr="00505F69">
        <w:rPr>
          <w:rFonts w:ascii="Times New Roman" w:hAnsi="Times New Roman"/>
          <w:sz w:val="28"/>
          <w:szCs w:val="28"/>
          <w:lang w:val="uk-UA"/>
        </w:rPr>
        <w:t>) тимчасово, терміном на 5 років, роз</w:t>
      </w:r>
      <w:r>
        <w:rPr>
          <w:rFonts w:ascii="Times New Roman" w:hAnsi="Times New Roman"/>
          <w:sz w:val="28"/>
          <w:szCs w:val="28"/>
          <w:lang w:val="uk-UA"/>
        </w:rPr>
        <w:t>міщення</w:t>
      </w:r>
      <w:r w:rsidRPr="00505F69">
        <w:rPr>
          <w:rFonts w:ascii="Times New Roman" w:hAnsi="Times New Roman"/>
          <w:sz w:val="28"/>
          <w:szCs w:val="28"/>
          <w:lang w:val="uk-UA"/>
        </w:rPr>
        <w:t xml:space="preserve"> </w:t>
      </w:r>
      <w:r>
        <w:rPr>
          <w:rFonts w:ascii="Times New Roman" w:hAnsi="Times New Roman"/>
          <w:sz w:val="28"/>
          <w:szCs w:val="28"/>
          <w:lang w:val="uk-UA"/>
        </w:rPr>
        <w:t xml:space="preserve">об’єкту </w:t>
      </w:r>
      <w:r w:rsidRPr="00505F69">
        <w:rPr>
          <w:rFonts w:ascii="Times New Roman" w:hAnsi="Times New Roman"/>
          <w:sz w:val="28"/>
          <w:szCs w:val="28"/>
          <w:lang w:val="uk-UA"/>
        </w:rPr>
        <w:t xml:space="preserve">зовнішньої реклами </w:t>
      </w:r>
      <w:r>
        <w:rPr>
          <w:rFonts w:ascii="Times New Roman" w:hAnsi="Times New Roman"/>
          <w:sz w:val="28"/>
          <w:szCs w:val="28"/>
          <w:lang w:val="uk-UA"/>
        </w:rPr>
        <w:t>типу</w:t>
      </w:r>
      <w:r w:rsidRPr="00505F69">
        <w:rPr>
          <w:rFonts w:ascii="Times New Roman" w:hAnsi="Times New Roman"/>
          <w:sz w:val="28"/>
          <w:szCs w:val="28"/>
          <w:lang w:val="uk-UA"/>
        </w:rPr>
        <w:t xml:space="preserve"> </w:t>
      </w:r>
      <w:r>
        <w:rPr>
          <w:rFonts w:ascii="Times New Roman" w:hAnsi="Times New Roman"/>
          <w:sz w:val="28"/>
          <w:szCs w:val="28"/>
          <w:lang w:val="uk-UA"/>
        </w:rPr>
        <w:t>«екран»</w:t>
      </w:r>
      <w:r w:rsidRPr="00505F69">
        <w:rPr>
          <w:rFonts w:ascii="Times New Roman" w:hAnsi="Times New Roman"/>
          <w:sz w:val="28"/>
          <w:szCs w:val="28"/>
          <w:lang w:val="uk-UA"/>
        </w:rPr>
        <w:t xml:space="preserve"> розміром </w:t>
      </w:r>
      <w:r>
        <w:rPr>
          <w:rFonts w:ascii="Times New Roman" w:hAnsi="Times New Roman"/>
          <w:sz w:val="28"/>
          <w:szCs w:val="28"/>
          <w:lang w:val="uk-UA"/>
        </w:rPr>
        <w:t>3</w:t>
      </w:r>
      <w:r w:rsidRPr="00505F69">
        <w:rPr>
          <w:rFonts w:ascii="Times New Roman" w:hAnsi="Times New Roman"/>
          <w:sz w:val="28"/>
          <w:szCs w:val="28"/>
          <w:lang w:val="uk-UA"/>
        </w:rPr>
        <w:t>,</w:t>
      </w:r>
      <w:r>
        <w:rPr>
          <w:rFonts w:ascii="Times New Roman" w:hAnsi="Times New Roman"/>
          <w:sz w:val="28"/>
          <w:szCs w:val="28"/>
          <w:lang w:val="uk-UA"/>
        </w:rPr>
        <w:t>0</w:t>
      </w:r>
      <w:r w:rsidRPr="00505F69">
        <w:rPr>
          <w:rFonts w:ascii="Times New Roman" w:hAnsi="Times New Roman"/>
          <w:sz w:val="28"/>
          <w:szCs w:val="28"/>
          <w:lang w:val="uk-UA"/>
        </w:rPr>
        <w:t>х</w:t>
      </w:r>
      <w:r>
        <w:rPr>
          <w:rFonts w:ascii="Times New Roman" w:hAnsi="Times New Roman"/>
          <w:sz w:val="28"/>
          <w:szCs w:val="28"/>
          <w:lang w:val="uk-UA"/>
        </w:rPr>
        <w:t>2,0</w:t>
      </w:r>
      <w:r w:rsidRPr="00505F69">
        <w:rPr>
          <w:rFonts w:ascii="Times New Roman" w:hAnsi="Times New Roman"/>
          <w:sz w:val="28"/>
          <w:szCs w:val="28"/>
          <w:lang w:val="uk-UA"/>
        </w:rPr>
        <w:t xml:space="preserve">м </w:t>
      </w:r>
      <w:r>
        <w:rPr>
          <w:rFonts w:ascii="Times New Roman" w:hAnsi="Times New Roman"/>
          <w:sz w:val="28"/>
          <w:szCs w:val="28"/>
          <w:lang w:val="uk-UA"/>
        </w:rPr>
        <w:t xml:space="preserve">на Центральній площі (по обидві сторони) </w:t>
      </w:r>
      <w:r w:rsidRPr="00505F69">
        <w:rPr>
          <w:rFonts w:ascii="Times New Roman" w:hAnsi="Times New Roman"/>
          <w:sz w:val="28"/>
          <w:szCs w:val="28"/>
          <w:lang w:val="uk-UA"/>
        </w:rPr>
        <w:t xml:space="preserve">по вулиці </w:t>
      </w:r>
      <w:r>
        <w:rPr>
          <w:rFonts w:ascii="Times New Roman" w:hAnsi="Times New Roman"/>
          <w:sz w:val="28"/>
          <w:szCs w:val="28"/>
          <w:lang w:val="uk-UA"/>
        </w:rPr>
        <w:t>Київській в кількості 2 штуки.</w:t>
      </w:r>
    </w:p>
    <w:p w:rsidR="00F32085" w:rsidRPr="0039681E" w:rsidRDefault="00F32085" w:rsidP="004419A5">
      <w:pPr>
        <w:tabs>
          <w:tab w:val="left" w:pos="4140"/>
        </w:tabs>
        <w:spacing w:after="0" w:line="240" w:lineRule="auto"/>
        <w:jc w:val="both"/>
        <w:rPr>
          <w:rFonts w:ascii="Times New Roman" w:hAnsi="Times New Roman"/>
          <w:sz w:val="28"/>
          <w:szCs w:val="28"/>
          <w:lang w:val="uk-UA"/>
        </w:rPr>
      </w:pPr>
      <w:r w:rsidRPr="00925033">
        <w:rPr>
          <w:rFonts w:ascii="Times New Roman" w:hAnsi="Times New Roman"/>
          <w:sz w:val="28"/>
          <w:szCs w:val="28"/>
          <w:lang w:val="uk-UA"/>
        </w:rPr>
        <w:t xml:space="preserve">        1.</w:t>
      </w:r>
      <w:r>
        <w:rPr>
          <w:rFonts w:ascii="Times New Roman" w:hAnsi="Times New Roman"/>
          <w:sz w:val="28"/>
          <w:szCs w:val="28"/>
          <w:lang w:val="uk-UA"/>
        </w:rPr>
        <w:t>1.</w:t>
      </w:r>
      <w:r w:rsidRPr="00925033">
        <w:rPr>
          <w:rFonts w:ascii="Times New Roman" w:hAnsi="Times New Roman"/>
          <w:sz w:val="28"/>
          <w:szCs w:val="28"/>
          <w:lang w:val="uk-UA"/>
        </w:rPr>
        <w:t xml:space="preserve"> </w:t>
      </w:r>
      <w:r>
        <w:rPr>
          <w:rFonts w:ascii="Times New Roman" w:hAnsi="Times New Roman"/>
          <w:sz w:val="28"/>
          <w:szCs w:val="28"/>
          <w:lang w:val="uk-UA"/>
        </w:rPr>
        <w:t xml:space="preserve">ШУТІНІЙ Вікторії Вікторівні  </w:t>
      </w:r>
      <w:r w:rsidRPr="00925033">
        <w:rPr>
          <w:rFonts w:ascii="Times New Roman" w:hAnsi="Times New Roman"/>
          <w:sz w:val="28"/>
          <w:szCs w:val="28"/>
          <w:lang w:val="uk-UA"/>
        </w:rPr>
        <w:t>укласти  в десятиденний термін договір п</w:t>
      </w:r>
      <w:r>
        <w:rPr>
          <w:rFonts w:ascii="Times New Roman" w:hAnsi="Times New Roman"/>
          <w:sz w:val="28"/>
          <w:szCs w:val="28"/>
          <w:lang w:val="uk-UA"/>
        </w:rPr>
        <w:t>ро тимчасове користування місцями</w:t>
      </w:r>
      <w:r w:rsidRPr="00925033">
        <w:rPr>
          <w:rFonts w:ascii="Times New Roman" w:hAnsi="Times New Roman"/>
          <w:sz w:val="28"/>
          <w:szCs w:val="28"/>
          <w:lang w:val="uk-UA"/>
        </w:rPr>
        <w:t xml:space="preserve"> роз</w:t>
      </w:r>
      <w:r>
        <w:rPr>
          <w:rFonts w:ascii="Times New Roman" w:hAnsi="Times New Roman"/>
          <w:sz w:val="28"/>
          <w:szCs w:val="28"/>
          <w:lang w:val="uk-UA"/>
        </w:rPr>
        <w:t>міщення рекламних</w:t>
      </w:r>
      <w:r w:rsidRPr="0039681E">
        <w:rPr>
          <w:rFonts w:ascii="Times New Roman" w:hAnsi="Times New Roman"/>
          <w:sz w:val="28"/>
          <w:szCs w:val="28"/>
          <w:lang w:val="uk-UA"/>
        </w:rPr>
        <w:t xml:space="preserve"> засоб</w:t>
      </w:r>
      <w:r>
        <w:rPr>
          <w:rFonts w:ascii="Times New Roman" w:hAnsi="Times New Roman"/>
          <w:sz w:val="28"/>
          <w:szCs w:val="28"/>
          <w:lang w:val="uk-UA"/>
        </w:rPr>
        <w:t>ів</w:t>
      </w:r>
      <w:r w:rsidRPr="0039681E">
        <w:rPr>
          <w:rFonts w:ascii="Times New Roman" w:hAnsi="Times New Roman"/>
          <w:sz w:val="28"/>
          <w:szCs w:val="28"/>
          <w:lang w:val="uk-UA"/>
        </w:rPr>
        <w:t>.</w:t>
      </w:r>
    </w:p>
    <w:p w:rsidR="00F32085" w:rsidRDefault="00F32085" w:rsidP="00AF63B1">
      <w:pPr>
        <w:jc w:val="both"/>
        <w:rPr>
          <w:rFonts w:ascii="Times New Roman" w:hAnsi="Times New Roman"/>
          <w:i/>
          <w:lang w:val="uk-UA"/>
        </w:rPr>
      </w:pPr>
      <w:r>
        <w:rPr>
          <w:rFonts w:ascii="Times New Roman" w:hAnsi="Times New Roman"/>
          <w:sz w:val="28"/>
          <w:szCs w:val="28"/>
          <w:lang w:val="uk-UA"/>
        </w:rPr>
        <w:t xml:space="preserve">        </w:t>
      </w:r>
      <w:r w:rsidRPr="00925033">
        <w:rPr>
          <w:rFonts w:ascii="Times New Roman" w:hAnsi="Times New Roman"/>
          <w:sz w:val="28"/>
          <w:szCs w:val="28"/>
        </w:rPr>
        <w:t>1.</w:t>
      </w:r>
      <w:r>
        <w:rPr>
          <w:rFonts w:ascii="Times New Roman" w:hAnsi="Times New Roman"/>
          <w:sz w:val="28"/>
          <w:szCs w:val="28"/>
        </w:rPr>
        <w:t>2</w:t>
      </w:r>
      <w:r w:rsidRPr="00925033">
        <w:rPr>
          <w:rFonts w:ascii="Times New Roman" w:hAnsi="Times New Roman"/>
          <w:sz w:val="28"/>
          <w:szCs w:val="28"/>
        </w:rPr>
        <w:t>. Контроль за зберіганням та виконанням умов договору покласти на управління  містобудування та архітектури міської ради (</w:t>
      </w:r>
      <w:r>
        <w:rPr>
          <w:rFonts w:ascii="Times New Roman" w:hAnsi="Times New Roman"/>
          <w:sz w:val="28"/>
          <w:szCs w:val="28"/>
        </w:rPr>
        <w:t>Тесленко В.М.</w:t>
      </w:r>
      <w:r w:rsidRPr="00925033">
        <w:rPr>
          <w:rFonts w:ascii="Times New Roman" w:hAnsi="Times New Roman"/>
          <w:sz w:val="28"/>
          <w:szCs w:val="28"/>
        </w:rPr>
        <w:t>).</w:t>
      </w:r>
      <w:r w:rsidRPr="00AF63B1">
        <w:rPr>
          <w:rFonts w:ascii="Times New Roman" w:hAnsi="Times New Roman"/>
          <w:i/>
          <w:lang w:val="uk-UA"/>
        </w:rPr>
        <w:t xml:space="preserve"> </w:t>
      </w:r>
    </w:p>
    <w:p w:rsidR="00F32085" w:rsidRDefault="00F32085" w:rsidP="00AF63B1">
      <w:pPr>
        <w:spacing w:after="0" w:line="240" w:lineRule="auto"/>
        <w:ind w:firstLine="600"/>
        <w:jc w:val="both"/>
        <w:rPr>
          <w:rFonts w:ascii="Times New Roman" w:hAnsi="Times New Roman"/>
          <w:b/>
          <w:sz w:val="28"/>
          <w:szCs w:val="28"/>
          <w:lang w:val="uk-UA"/>
        </w:rPr>
      </w:pPr>
      <w:r>
        <w:rPr>
          <w:rFonts w:ascii="Times New Roman" w:hAnsi="Times New Roman"/>
          <w:sz w:val="28"/>
          <w:szCs w:val="28"/>
        </w:rPr>
        <w:t>2</w:t>
      </w:r>
      <w:r w:rsidRPr="00925033">
        <w:rPr>
          <w:rFonts w:ascii="Times New Roman" w:hAnsi="Times New Roman"/>
          <w:sz w:val="28"/>
          <w:szCs w:val="28"/>
        </w:rPr>
        <w:t xml:space="preserve">. Контроль за виконанням даного </w:t>
      </w:r>
      <w:r>
        <w:rPr>
          <w:rFonts w:ascii="Times New Roman" w:hAnsi="Times New Roman"/>
          <w:sz w:val="28"/>
          <w:szCs w:val="28"/>
        </w:rPr>
        <w:t xml:space="preserve"> </w:t>
      </w:r>
      <w:r w:rsidRPr="00925033">
        <w:rPr>
          <w:rFonts w:ascii="Times New Roman" w:hAnsi="Times New Roman"/>
          <w:sz w:val="28"/>
          <w:szCs w:val="28"/>
        </w:rPr>
        <w:t xml:space="preserve">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Іванова Д.В.</w:t>
      </w:r>
      <w:r w:rsidRPr="00925033">
        <w:rPr>
          <w:rFonts w:ascii="Times New Roman" w:hAnsi="Times New Roman"/>
          <w:b/>
          <w:sz w:val="28"/>
          <w:szCs w:val="28"/>
        </w:rPr>
        <w:t xml:space="preserve"> </w:t>
      </w:r>
    </w:p>
    <w:p w:rsidR="00F32085" w:rsidRDefault="00F32085" w:rsidP="00AF63B1">
      <w:pPr>
        <w:jc w:val="both"/>
        <w:rPr>
          <w:rFonts w:ascii="Times New Roman" w:hAnsi="Times New Roman"/>
          <w:i/>
          <w:lang w:val="uk-UA"/>
        </w:rPr>
      </w:pPr>
    </w:p>
    <w:p w:rsidR="00F32085" w:rsidRPr="00505F69" w:rsidRDefault="00F32085" w:rsidP="00AF63B1">
      <w:pPr>
        <w:jc w:val="both"/>
        <w:rPr>
          <w:rFonts w:ascii="Times New Roman" w:hAnsi="Times New Roman"/>
          <w:i/>
          <w:lang w:val="uk-UA"/>
        </w:rPr>
      </w:pPr>
      <w:r w:rsidRPr="0039681E">
        <w:rPr>
          <w:rFonts w:ascii="Times New Roman" w:hAnsi="Times New Roman"/>
          <w:i/>
          <w:lang w:val="uk-UA"/>
        </w:rPr>
        <w:t>Примітка:  рішення містить інформацію з обмеженим доступом</w:t>
      </w:r>
      <w:r w:rsidRPr="0039681E">
        <w:rPr>
          <w:rFonts w:ascii="Times New Roman" w:hAnsi="Times New Roman"/>
          <w:i/>
          <w:color w:val="333300"/>
          <w:lang w:val="uk-UA"/>
        </w:rPr>
        <w:t xml:space="preserve">  відповідно до</w:t>
      </w:r>
      <w:r w:rsidRPr="0039681E">
        <w:rPr>
          <w:rFonts w:ascii="Times New Roman" w:hAnsi="Times New Roman"/>
          <w:i/>
          <w:lang w:val="uk-UA"/>
        </w:rPr>
        <w:t xml:space="preserve"> статті 6 Закону України " Про доступ до публічної і</w:t>
      </w:r>
      <w:r w:rsidRPr="004419A5">
        <w:rPr>
          <w:rFonts w:ascii="Times New Roman" w:hAnsi="Times New Roman"/>
          <w:i/>
        </w:rPr>
        <w:t>нформації". Підлягає оприлюдненню за виключенням адреси заявника   у пункт</w:t>
      </w:r>
      <w:r>
        <w:rPr>
          <w:rFonts w:ascii="Times New Roman" w:hAnsi="Times New Roman"/>
          <w:i/>
          <w:lang w:val="uk-UA"/>
        </w:rPr>
        <w:t xml:space="preserve">і </w:t>
      </w:r>
      <w:r>
        <w:rPr>
          <w:rFonts w:ascii="Times New Roman" w:hAnsi="Times New Roman"/>
          <w:i/>
        </w:rPr>
        <w:t xml:space="preserve"> 1</w:t>
      </w:r>
    </w:p>
    <w:p w:rsidR="00F32085" w:rsidRDefault="00F32085" w:rsidP="00AF63B1">
      <w:pPr>
        <w:spacing w:after="0" w:line="240" w:lineRule="auto"/>
        <w:rPr>
          <w:rFonts w:ascii="Times New Roman" w:hAnsi="Times New Roman"/>
          <w:i/>
        </w:rPr>
      </w:pPr>
      <w:r w:rsidRPr="004419A5">
        <w:rPr>
          <w:rFonts w:ascii="Times New Roman" w:hAnsi="Times New Roman"/>
          <w:i/>
        </w:rPr>
        <w:t xml:space="preserve">Начальник   управління містобудування </w:t>
      </w:r>
    </w:p>
    <w:p w:rsidR="00F32085" w:rsidRDefault="00F32085" w:rsidP="00505F69">
      <w:pPr>
        <w:spacing w:after="0" w:line="240" w:lineRule="auto"/>
        <w:rPr>
          <w:rFonts w:ascii="Times New Roman" w:hAnsi="Times New Roman"/>
          <w:color w:val="333300"/>
          <w:sz w:val="28"/>
          <w:szCs w:val="28"/>
          <w:lang w:val="uk-UA"/>
        </w:rPr>
      </w:pPr>
      <w:r w:rsidRPr="004419A5">
        <w:rPr>
          <w:rFonts w:ascii="Times New Roman" w:hAnsi="Times New Roman"/>
          <w:i/>
        </w:rPr>
        <w:t xml:space="preserve">та архітектури міської ради        </w:t>
      </w:r>
      <w:r w:rsidRPr="004419A5">
        <w:rPr>
          <w:rFonts w:ascii="Times New Roman" w:hAnsi="Times New Roman"/>
          <w:i/>
        </w:rPr>
        <w:tab/>
        <w:t xml:space="preserve">                                                          </w:t>
      </w:r>
      <w:r>
        <w:rPr>
          <w:rFonts w:ascii="Times New Roman" w:hAnsi="Times New Roman"/>
          <w:i/>
          <w:lang w:val="uk-UA"/>
        </w:rPr>
        <w:t xml:space="preserve">              </w:t>
      </w:r>
      <w:r w:rsidRPr="004419A5">
        <w:rPr>
          <w:rFonts w:ascii="Times New Roman" w:hAnsi="Times New Roman"/>
          <w:i/>
        </w:rPr>
        <w:t xml:space="preserve">       В.М.Тесленко</w:t>
      </w:r>
    </w:p>
    <w:p w:rsidR="00F32085" w:rsidRDefault="00F32085" w:rsidP="004419A5">
      <w:pPr>
        <w:jc w:val="both"/>
        <w:rPr>
          <w:rFonts w:ascii="Times New Roman" w:hAnsi="Times New Roman"/>
          <w:color w:val="333300"/>
          <w:sz w:val="28"/>
          <w:szCs w:val="28"/>
          <w:lang w:val="uk-UA"/>
        </w:rPr>
      </w:pPr>
    </w:p>
    <w:p w:rsidR="00F32085" w:rsidRPr="00505F69" w:rsidRDefault="00F32085" w:rsidP="004419A5">
      <w:pPr>
        <w:jc w:val="both"/>
        <w:rPr>
          <w:rFonts w:ascii="Times New Roman" w:hAnsi="Times New Roman"/>
          <w:lang w:val="uk-UA"/>
        </w:rPr>
      </w:pPr>
      <w:r w:rsidRPr="00505F69">
        <w:rPr>
          <w:rFonts w:ascii="Times New Roman" w:hAnsi="Times New Roman"/>
          <w:sz w:val="28"/>
          <w:szCs w:val="28"/>
          <w:lang w:val="uk-UA"/>
        </w:rPr>
        <w:t xml:space="preserve">Міський    </w:t>
      </w:r>
      <w:r w:rsidRPr="00505F69">
        <w:rPr>
          <w:rFonts w:ascii="Times New Roman" w:hAnsi="Times New Roman"/>
          <w:sz w:val="28"/>
          <w:szCs w:val="28"/>
        </w:rPr>
        <w:t xml:space="preserve">голова                                                                           </w:t>
      </w:r>
      <w:r w:rsidRPr="00505F69">
        <w:rPr>
          <w:rFonts w:ascii="Times New Roman" w:hAnsi="Times New Roman"/>
          <w:sz w:val="28"/>
          <w:szCs w:val="28"/>
          <w:lang w:val="uk-UA"/>
        </w:rPr>
        <w:t>О.М.ПОПЕНКО</w:t>
      </w:r>
      <w:r w:rsidRPr="00505F69">
        <w:rPr>
          <w:rFonts w:ascii="Times New Roman" w:hAnsi="Times New Roman"/>
          <w:sz w:val="28"/>
          <w:szCs w:val="28"/>
        </w:rPr>
        <w:t xml:space="preserve">  </w:t>
      </w:r>
    </w:p>
    <w:sectPr w:rsidR="00F32085" w:rsidRPr="00505F69" w:rsidSect="004419A5">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A3D6EC5"/>
    <w:multiLevelType w:val="hybridMultilevel"/>
    <w:tmpl w:val="D7EC2668"/>
    <w:lvl w:ilvl="0" w:tplc="F7F06F92">
      <w:start w:val="1"/>
      <w:numFmt w:val="decimal"/>
      <w:lvlText w:val="%1."/>
      <w:lvlJc w:val="left"/>
      <w:pPr>
        <w:ind w:left="930" w:hanging="360"/>
      </w:pPr>
      <w:rPr>
        <w:rFonts w:cs="Times New Roman" w:hint="default"/>
        <w:color w:val="auto"/>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033"/>
    <w:rsid w:val="00067984"/>
    <w:rsid w:val="00073FC7"/>
    <w:rsid w:val="00140C75"/>
    <w:rsid w:val="001A62EB"/>
    <w:rsid w:val="0039681E"/>
    <w:rsid w:val="00415A7B"/>
    <w:rsid w:val="004419A5"/>
    <w:rsid w:val="0045325F"/>
    <w:rsid w:val="00462FD9"/>
    <w:rsid w:val="00464020"/>
    <w:rsid w:val="004771BC"/>
    <w:rsid w:val="004A2D60"/>
    <w:rsid w:val="004B11B5"/>
    <w:rsid w:val="00505F69"/>
    <w:rsid w:val="00595CAF"/>
    <w:rsid w:val="00680CDA"/>
    <w:rsid w:val="00680F0F"/>
    <w:rsid w:val="00687543"/>
    <w:rsid w:val="00704400"/>
    <w:rsid w:val="0072580B"/>
    <w:rsid w:val="00814BDD"/>
    <w:rsid w:val="008A5E3F"/>
    <w:rsid w:val="009037F4"/>
    <w:rsid w:val="00925033"/>
    <w:rsid w:val="00932C14"/>
    <w:rsid w:val="00A2621D"/>
    <w:rsid w:val="00A9696A"/>
    <w:rsid w:val="00AC06CE"/>
    <w:rsid w:val="00AD2E22"/>
    <w:rsid w:val="00AF63B1"/>
    <w:rsid w:val="00B21C64"/>
    <w:rsid w:val="00B7374F"/>
    <w:rsid w:val="00BA016A"/>
    <w:rsid w:val="00C34B91"/>
    <w:rsid w:val="00C47B80"/>
    <w:rsid w:val="00C64423"/>
    <w:rsid w:val="00D12915"/>
    <w:rsid w:val="00D609F6"/>
    <w:rsid w:val="00DA061D"/>
    <w:rsid w:val="00E17400"/>
    <w:rsid w:val="00E178E5"/>
    <w:rsid w:val="00E466E2"/>
    <w:rsid w:val="00E97D7C"/>
    <w:rsid w:val="00F32085"/>
    <w:rsid w:val="00F61E62"/>
    <w:rsid w:val="00F620D4"/>
    <w:rsid w:val="00FE3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AF"/>
    <w:pPr>
      <w:spacing w:after="200" w:line="276" w:lineRule="auto"/>
    </w:pPr>
  </w:style>
  <w:style w:type="paragraph" w:styleId="Heading1">
    <w:name w:val="heading 1"/>
    <w:basedOn w:val="Normal"/>
    <w:next w:val="Normal"/>
    <w:link w:val="Heading1Char"/>
    <w:uiPriority w:val="99"/>
    <w:qFormat/>
    <w:rsid w:val="00925033"/>
    <w:pPr>
      <w:keepNext/>
      <w:numPr>
        <w:numId w:val="1"/>
      </w:numPr>
      <w:suppressAutoHyphens/>
      <w:spacing w:after="0" w:line="240" w:lineRule="auto"/>
      <w:jc w:val="center"/>
      <w:outlineLvl w:val="0"/>
    </w:pPr>
    <w:rPr>
      <w:rFonts w:ascii="Times New Roman" w:hAnsi="Times New Roman"/>
      <w:caps/>
      <w:sz w:val="32"/>
      <w:szCs w:val="20"/>
      <w:lang w:val="uk-UA" w:eastAsia="ar-SA"/>
    </w:rPr>
  </w:style>
  <w:style w:type="paragraph" w:styleId="Heading3">
    <w:name w:val="heading 3"/>
    <w:basedOn w:val="Normal"/>
    <w:next w:val="Normal"/>
    <w:link w:val="Heading3Char"/>
    <w:uiPriority w:val="99"/>
    <w:qFormat/>
    <w:rsid w:val="00925033"/>
    <w:pPr>
      <w:keepNext/>
      <w:numPr>
        <w:ilvl w:val="2"/>
        <w:numId w:val="1"/>
      </w:numPr>
      <w:suppressAutoHyphens/>
      <w:spacing w:after="0" w:line="240" w:lineRule="auto"/>
      <w:jc w:val="center"/>
      <w:outlineLvl w:val="2"/>
    </w:pPr>
    <w:rPr>
      <w:rFonts w:ascii="Times New Roman" w:hAnsi="Times New Roman"/>
      <w:b/>
      <w:sz w:val="32"/>
      <w:szCs w:val="20"/>
      <w:lang w:val="uk-UA" w:eastAsia="ar-SA"/>
    </w:rPr>
  </w:style>
  <w:style w:type="paragraph" w:styleId="Heading5">
    <w:name w:val="heading 5"/>
    <w:basedOn w:val="Normal"/>
    <w:next w:val="Normal"/>
    <w:link w:val="Heading5Char"/>
    <w:uiPriority w:val="99"/>
    <w:qFormat/>
    <w:rsid w:val="00925033"/>
    <w:pPr>
      <w:keepNext/>
      <w:suppressAutoHyphens/>
      <w:spacing w:after="0" w:line="240" w:lineRule="auto"/>
      <w:jc w:val="center"/>
      <w:outlineLvl w:val="4"/>
    </w:pPr>
    <w:rPr>
      <w:rFonts w:ascii="Times New Roman" w:hAnsi="Times New Roman"/>
      <w:caps/>
      <w:sz w:val="28"/>
      <w:szCs w:val="20"/>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033"/>
    <w:rPr>
      <w:rFonts w:ascii="Times New Roman" w:hAnsi="Times New Roman" w:cs="Times New Roman"/>
      <w:caps/>
      <w:sz w:val="20"/>
      <w:szCs w:val="20"/>
      <w:lang w:val="uk-UA" w:eastAsia="ar-SA" w:bidi="ar-SA"/>
    </w:rPr>
  </w:style>
  <w:style w:type="character" w:customStyle="1" w:styleId="Heading3Char">
    <w:name w:val="Heading 3 Char"/>
    <w:basedOn w:val="DefaultParagraphFont"/>
    <w:link w:val="Heading3"/>
    <w:uiPriority w:val="99"/>
    <w:semiHidden/>
    <w:locked/>
    <w:rsid w:val="00925033"/>
    <w:rPr>
      <w:rFonts w:ascii="Times New Roman" w:hAnsi="Times New Roman" w:cs="Times New Roman"/>
      <w:b/>
      <w:sz w:val="20"/>
      <w:szCs w:val="20"/>
      <w:lang w:val="uk-UA" w:eastAsia="ar-SA" w:bidi="ar-SA"/>
    </w:rPr>
  </w:style>
  <w:style w:type="character" w:customStyle="1" w:styleId="Heading5Char">
    <w:name w:val="Heading 5 Char"/>
    <w:basedOn w:val="DefaultParagraphFont"/>
    <w:link w:val="Heading5"/>
    <w:uiPriority w:val="99"/>
    <w:semiHidden/>
    <w:locked/>
    <w:rsid w:val="00925033"/>
    <w:rPr>
      <w:rFonts w:ascii="Times New Roman" w:hAnsi="Times New Roman" w:cs="Times New Roman"/>
      <w:caps/>
      <w:sz w:val="20"/>
      <w:szCs w:val="20"/>
      <w:lang w:val="uk-UA" w:eastAsia="ar-SA" w:bidi="ar-SA"/>
    </w:rPr>
  </w:style>
  <w:style w:type="paragraph" w:customStyle="1" w:styleId="a">
    <w:name w:val="Содержимое таблицы"/>
    <w:basedOn w:val="Normal"/>
    <w:uiPriority w:val="99"/>
    <w:rsid w:val="00925033"/>
    <w:pPr>
      <w:suppressLineNumbers/>
      <w:suppressAutoHyphens/>
      <w:spacing w:after="0" w:line="240" w:lineRule="auto"/>
    </w:pPr>
    <w:rPr>
      <w:rFonts w:ascii="Times New Roman" w:hAnsi="Times New Roman"/>
      <w:sz w:val="24"/>
      <w:szCs w:val="20"/>
      <w:lang w:val="uk-UA" w:eastAsia="ar-SA"/>
    </w:rPr>
  </w:style>
  <w:style w:type="paragraph" w:styleId="ListParagraph">
    <w:name w:val="List Paragraph"/>
    <w:basedOn w:val="Normal"/>
    <w:uiPriority w:val="99"/>
    <w:qFormat/>
    <w:rsid w:val="00925033"/>
    <w:pPr>
      <w:ind w:left="720"/>
      <w:contextualSpacing/>
    </w:pPr>
  </w:style>
</w:styles>
</file>

<file path=word/webSettings.xml><?xml version="1.0" encoding="utf-8"?>
<w:webSettings xmlns:r="http://schemas.openxmlformats.org/officeDocument/2006/relationships" xmlns:w="http://schemas.openxmlformats.org/wordprocessingml/2006/main">
  <w:divs>
    <w:div w:id="1382827974">
      <w:marLeft w:val="0"/>
      <w:marRight w:val="0"/>
      <w:marTop w:val="0"/>
      <w:marBottom w:val="0"/>
      <w:divBdr>
        <w:top w:val="none" w:sz="0" w:space="0" w:color="auto"/>
        <w:left w:val="none" w:sz="0" w:space="0" w:color="auto"/>
        <w:bottom w:val="none" w:sz="0" w:space="0" w:color="auto"/>
        <w:right w:val="none" w:sz="0" w:space="0" w:color="auto"/>
      </w:divBdr>
    </w:div>
    <w:div w:id="1382827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304</Words>
  <Characters>1737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subject/>
  <dc:creator>User</dc:creator>
  <cp:keywords/>
  <dc:description/>
  <cp:lastModifiedBy>User</cp:lastModifiedBy>
  <cp:revision>3</cp:revision>
  <cp:lastPrinted>2016-03-17T07:14:00Z</cp:lastPrinted>
  <dcterms:created xsi:type="dcterms:W3CDTF">2016-03-24T09:22:00Z</dcterms:created>
  <dcterms:modified xsi:type="dcterms:W3CDTF">2016-03-24T09:23:00Z</dcterms:modified>
</cp:coreProperties>
</file>